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92D4" w14:textId="378BC682" w:rsidR="00C15FBB" w:rsidRDefault="000B31A7" w:rsidP="004D70EB">
      <w:pPr>
        <w:spacing w:before="120" w:after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4D70EB">
        <w:rPr>
          <w:rFonts w:asciiTheme="majorHAnsi" w:hAnsiTheme="majorHAnsi" w:cstheme="majorHAnsi"/>
          <w:b/>
          <w:bCs/>
          <w:sz w:val="28"/>
          <w:szCs w:val="28"/>
        </w:rPr>
        <w:t>Analizy</w:t>
      </w:r>
      <w:r w:rsidR="003F59C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4D70EB">
        <w:rPr>
          <w:rFonts w:asciiTheme="majorHAnsi" w:hAnsiTheme="majorHAnsi" w:cstheme="majorHAnsi"/>
          <w:b/>
          <w:bCs/>
          <w:sz w:val="28"/>
          <w:szCs w:val="28"/>
        </w:rPr>
        <w:t>w ramach kampanii społecznej Bezpieczna Autostrada:</w:t>
      </w:r>
      <w:r w:rsidR="004D70EB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6355F1" w:rsidRPr="004D70EB">
        <w:rPr>
          <w:rFonts w:asciiTheme="majorHAnsi" w:hAnsiTheme="majorHAnsi" w:cstheme="majorHAnsi"/>
          <w:b/>
          <w:bCs/>
          <w:sz w:val="28"/>
          <w:szCs w:val="28"/>
        </w:rPr>
        <w:t>Ponad 6 tys. wypadków na autostradach w XXI wieku</w:t>
      </w:r>
    </w:p>
    <w:p w14:paraId="45D98256" w14:textId="77777777" w:rsidR="004D70EB" w:rsidRPr="004D70EB" w:rsidRDefault="004D70EB" w:rsidP="004D70EB">
      <w:pPr>
        <w:spacing w:before="120" w:after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6A9CB190" w14:textId="0FF7C888" w:rsidR="006355F1" w:rsidRPr="00BC02C6" w:rsidRDefault="006355F1" w:rsidP="004D70EB">
      <w:pPr>
        <w:pStyle w:val="Akapitzlist"/>
        <w:numPr>
          <w:ilvl w:val="0"/>
          <w:numId w:val="1"/>
        </w:numPr>
        <w:spacing w:before="120" w:after="0" w:line="276" w:lineRule="auto"/>
        <w:ind w:left="426"/>
        <w:contextualSpacing w:val="0"/>
        <w:jc w:val="both"/>
        <w:rPr>
          <w:rFonts w:asciiTheme="majorHAnsi" w:hAnsiTheme="majorHAnsi" w:cstheme="majorHAnsi"/>
          <w:b/>
          <w:bCs/>
        </w:rPr>
      </w:pPr>
      <w:r w:rsidRPr="00BC02C6">
        <w:rPr>
          <w:rFonts w:asciiTheme="majorHAnsi" w:hAnsiTheme="majorHAnsi" w:cstheme="majorHAnsi"/>
          <w:b/>
          <w:bCs/>
        </w:rPr>
        <w:t>W ponad 6 tys. wypadków zginęło blisko 1 tys. osób,</w:t>
      </w:r>
      <w:r w:rsidR="00264FB6" w:rsidRPr="00BC02C6">
        <w:rPr>
          <w:rFonts w:asciiTheme="majorHAnsi" w:hAnsiTheme="majorHAnsi" w:cstheme="majorHAnsi"/>
          <w:b/>
          <w:bCs/>
        </w:rPr>
        <w:t xml:space="preserve"> a</w:t>
      </w:r>
      <w:r w:rsidRPr="00BC02C6">
        <w:rPr>
          <w:rFonts w:asciiTheme="majorHAnsi" w:hAnsiTheme="majorHAnsi" w:cstheme="majorHAnsi"/>
          <w:b/>
          <w:bCs/>
        </w:rPr>
        <w:t xml:space="preserve"> ponad 9 tys. zostało rannych – to bilans ostatnich 20 lat na polskich autostradach. </w:t>
      </w:r>
    </w:p>
    <w:p w14:paraId="68F20EE1" w14:textId="40E03624" w:rsidR="006355F1" w:rsidRPr="00BC02C6" w:rsidRDefault="006355F1" w:rsidP="004D70EB">
      <w:pPr>
        <w:pStyle w:val="Akapitzlist"/>
        <w:numPr>
          <w:ilvl w:val="0"/>
          <w:numId w:val="1"/>
        </w:numPr>
        <w:spacing w:before="120" w:after="0" w:line="276" w:lineRule="auto"/>
        <w:ind w:left="426"/>
        <w:contextualSpacing w:val="0"/>
        <w:jc w:val="both"/>
        <w:rPr>
          <w:rFonts w:asciiTheme="majorHAnsi" w:hAnsiTheme="majorHAnsi" w:cstheme="majorHAnsi"/>
          <w:b/>
          <w:bCs/>
        </w:rPr>
      </w:pPr>
      <w:r w:rsidRPr="00BC02C6">
        <w:rPr>
          <w:rFonts w:asciiTheme="majorHAnsi" w:hAnsiTheme="majorHAnsi" w:cstheme="majorHAnsi"/>
          <w:b/>
          <w:bCs/>
        </w:rPr>
        <w:t>Eksperci wskazują, że pomimo upowszechnienia się autostrad w Polsce</w:t>
      </w:r>
      <w:r w:rsidR="00B20CDC" w:rsidRPr="00BC02C6">
        <w:rPr>
          <w:rFonts w:asciiTheme="majorHAnsi" w:hAnsiTheme="majorHAnsi" w:cstheme="majorHAnsi"/>
          <w:b/>
          <w:bCs/>
        </w:rPr>
        <w:t xml:space="preserve"> wielu kierowców wciąż nie nauczyło się jeździć po nich prawidłowo.</w:t>
      </w:r>
    </w:p>
    <w:p w14:paraId="3716AD7A" w14:textId="77777777" w:rsidR="00172902" w:rsidRPr="00BC02C6" w:rsidRDefault="000C043C" w:rsidP="004D70EB">
      <w:pPr>
        <w:pStyle w:val="Akapitzlist"/>
        <w:numPr>
          <w:ilvl w:val="0"/>
          <w:numId w:val="1"/>
        </w:numPr>
        <w:spacing w:before="120" w:after="0" w:line="276" w:lineRule="auto"/>
        <w:ind w:left="426"/>
        <w:contextualSpacing w:val="0"/>
        <w:jc w:val="both"/>
        <w:rPr>
          <w:rFonts w:asciiTheme="majorHAnsi" w:hAnsiTheme="majorHAnsi" w:cstheme="majorHAnsi"/>
          <w:b/>
          <w:bCs/>
        </w:rPr>
      </w:pPr>
      <w:r w:rsidRPr="00BC02C6">
        <w:rPr>
          <w:rFonts w:asciiTheme="majorHAnsi" w:hAnsiTheme="majorHAnsi" w:cstheme="majorHAnsi"/>
          <w:b/>
          <w:bCs/>
        </w:rPr>
        <w:t>Najczęstsze przyczyny wypadków są co roku te sam</w:t>
      </w:r>
      <w:r w:rsidR="00172902" w:rsidRPr="00BC02C6">
        <w:rPr>
          <w:rFonts w:asciiTheme="majorHAnsi" w:hAnsiTheme="majorHAnsi" w:cstheme="majorHAnsi"/>
          <w:b/>
          <w:bCs/>
        </w:rPr>
        <w:t>e</w:t>
      </w:r>
      <w:r w:rsidRPr="00BC02C6">
        <w:rPr>
          <w:rFonts w:asciiTheme="majorHAnsi" w:hAnsiTheme="majorHAnsi" w:cstheme="majorHAnsi"/>
          <w:b/>
          <w:bCs/>
        </w:rPr>
        <w:t>: z</w:t>
      </w:r>
      <w:r w:rsidR="008255C9" w:rsidRPr="00BC02C6">
        <w:rPr>
          <w:rFonts w:asciiTheme="majorHAnsi" w:hAnsiTheme="majorHAnsi" w:cstheme="majorHAnsi"/>
          <w:b/>
          <w:bCs/>
        </w:rPr>
        <w:t>byt</w:t>
      </w:r>
      <w:r w:rsidRPr="00BC02C6">
        <w:rPr>
          <w:rFonts w:asciiTheme="majorHAnsi" w:hAnsiTheme="majorHAnsi" w:cstheme="majorHAnsi"/>
          <w:b/>
          <w:bCs/>
        </w:rPr>
        <w:t xml:space="preserve"> duża prędkość, jazda na zderzaku i</w:t>
      </w:r>
      <w:r w:rsidR="00DD4736" w:rsidRPr="00BC02C6">
        <w:rPr>
          <w:rFonts w:asciiTheme="majorHAnsi" w:hAnsiTheme="majorHAnsi" w:cstheme="majorHAnsi"/>
          <w:b/>
          <w:bCs/>
        </w:rPr>
        <w:t> </w:t>
      </w:r>
      <w:r w:rsidRPr="00BC02C6">
        <w:rPr>
          <w:rFonts w:asciiTheme="majorHAnsi" w:hAnsiTheme="majorHAnsi" w:cstheme="majorHAnsi"/>
          <w:b/>
          <w:bCs/>
        </w:rPr>
        <w:t>zmęczenie kierowców</w:t>
      </w:r>
      <w:r w:rsidR="00B20CDC" w:rsidRPr="00BC02C6">
        <w:rPr>
          <w:rFonts w:asciiTheme="majorHAnsi" w:hAnsiTheme="majorHAnsi" w:cstheme="majorHAnsi"/>
          <w:b/>
          <w:bCs/>
        </w:rPr>
        <w:t>.</w:t>
      </w:r>
    </w:p>
    <w:p w14:paraId="7E5C64A2" w14:textId="2EFF6066" w:rsidR="00172902" w:rsidRDefault="00172902" w:rsidP="004D70EB">
      <w:pPr>
        <w:pStyle w:val="Akapitzlist"/>
        <w:numPr>
          <w:ilvl w:val="0"/>
          <w:numId w:val="1"/>
        </w:numPr>
        <w:spacing w:before="120" w:after="0" w:line="276" w:lineRule="auto"/>
        <w:ind w:left="426"/>
        <w:contextualSpacing w:val="0"/>
        <w:jc w:val="both"/>
        <w:rPr>
          <w:rFonts w:asciiTheme="majorHAnsi" w:hAnsiTheme="majorHAnsi" w:cstheme="majorHAnsi"/>
          <w:b/>
          <w:bCs/>
        </w:rPr>
      </w:pPr>
      <w:r w:rsidRPr="00BC02C6">
        <w:rPr>
          <w:rFonts w:asciiTheme="majorHAnsi" w:hAnsiTheme="majorHAnsi" w:cstheme="majorHAnsi"/>
          <w:b/>
          <w:bCs/>
        </w:rPr>
        <w:t>Analiza powstała w związku ze startem 3. edycji akcji edukacyjnej Bezpieczna Autostrada, prowadzonej przez Compensę i Centrum Bezpieczeństwa Ruchu Drogowego</w:t>
      </w:r>
      <w:r w:rsidRPr="00BC02C6">
        <w:rPr>
          <w:rStyle w:val="Odwoanieprzypisukocowego"/>
          <w:rFonts w:asciiTheme="majorHAnsi" w:hAnsiTheme="majorHAnsi" w:cstheme="majorHAnsi"/>
          <w:b/>
          <w:bCs/>
        </w:rPr>
        <w:endnoteReference w:id="1"/>
      </w:r>
      <w:r w:rsidR="004D70EB">
        <w:rPr>
          <w:rFonts w:asciiTheme="majorHAnsi" w:hAnsiTheme="majorHAnsi" w:cstheme="majorHAnsi"/>
          <w:b/>
          <w:bCs/>
        </w:rPr>
        <w:t>.</w:t>
      </w:r>
    </w:p>
    <w:p w14:paraId="0A531137" w14:textId="5D64AF3E" w:rsidR="00613015" w:rsidRPr="00BC02C6" w:rsidRDefault="006355F1" w:rsidP="004D70EB">
      <w:pPr>
        <w:spacing w:before="120" w:after="0"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W ciągu ostatnich 20 lat na autostradach w Polsce doszło do 6074 wypadków, w których zginęło 961</w:t>
      </w:r>
      <w:r w:rsidR="00993290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 </w:t>
      </w: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osób, a 9038 zostało rannych – wynika z analizy raportów</w:t>
      </w:r>
      <w:r w:rsidR="00B20CDC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172902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publikowanych przez</w:t>
      </w: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Komend</w:t>
      </w:r>
      <w:r w:rsidR="00172902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ę</w:t>
      </w: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Główn</w:t>
      </w:r>
      <w:r w:rsidR="00172902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ą</w:t>
      </w: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Policji.</w:t>
      </w:r>
      <w:r w:rsidR="00B20CDC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Zdecydowanie najniebezpieczniejszy był w XXI wieku 2017 r</w:t>
      </w:r>
      <w:r w:rsidR="007F7F79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.</w:t>
      </w:r>
      <w:r w:rsidR="00B20CDC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, który zakończył się 478</w:t>
      </w:r>
      <w:r w:rsidR="00993290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 </w:t>
      </w:r>
      <w:r w:rsidR="00B20CDC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zdarzeniami, 70 ofiarami i 697 rannymi.</w:t>
      </w:r>
      <w:r w:rsidR="006D16F9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</w:p>
    <w:p w14:paraId="240DDB25" w14:textId="75581477" w:rsidR="006355F1" w:rsidRPr="00BC02C6" w:rsidRDefault="00264FB6" w:rsidP="004D70EB">
      <w:pPr>
        <w:spacing w:before="120" w:after="0" w:line="276" w:lineRule="auto"/>
        <w:jc w:val="both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Z kolei</w:t>
      </w:r>
      <w:r w:rsidR="007F7F79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w zeszłym roku</w:t>
      </w: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7F7F79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– w związku z ograniczonym ruchem w pandemii – </w:t>
      </w: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liczba wypadków (291) spadła do poziomu </w:t>
      </w:r>
      <w:r w:rsidR="007F7F79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z 2013</w:t>
      </w: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r</w:t>
      </w:r>
      <w:r w:rsidR="006E6F18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.</w:t>
      </w: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,</w:t>
      </w:r>
      <w:r w:rsidR="006E6F18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w którym</w:t>
      </w: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długość polskich autostrad była o prawie 300 km </w:t>
      </w:r>
      <w:r w:rsidR="007F7F79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mniejsza</w:t>
      </w:r>
      <w:r w:rsidR="006E6F18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niż obecnie</w:t>
      </w: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.</w:t>
      </w:r>
      <w:r w:rsidR="007F7F79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Nie wpłynęło to jednak na bezpieczeństwo pasażerów – liczba ofiar (54) była przed rokiem niemal identyczna, co 3 lata temu, choć wówczas doszło do 143</w:t>
      </w:r>
      <w:r w:rsidR="00993290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 </w:t>
      </w:r>
      <w:r w:rsidR="007F7F79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wypadków więcej.</w:t>
      </w:r>
    </w:p>
    <w:p w14:paraId="530ED5CB" w14:textId="0FE904D0" w:rsidR="006355F1" w:rsidRPr="00BC02C6" w:rsidRDefault="00B96E5B" w:rsidP="004D70EB">
      <w:pPr>
        <w:spacing w:before="120" w:after="0" w:line="276" w:lineRule="auto"/>
        <w:jc w:val="both"/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</w:pPr>
      <w:r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- 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Wraz z rozwojem sieci autostrad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, w łącznej liczbie wypadków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</w:t>
      </w:r>
      <w:r w:rsidR="008D21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w Polsce 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coraz większy 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odsetek 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stanowią zdarzenia 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na 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„najszybszych” 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drogach. W 2001 r. wynosił 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on 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zaledwie 0,4%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ogółu wypadków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, a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 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w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 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ostatnich 5 latach utrzymuje się na poziomie ok. 1,5%. 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W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przypadku ofiar wypadków 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odsetek wzrósł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z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>ok. 1% na początku wieku do nawet 2,5% w ostatnich latach, a w kategorii rannych z 0,5% do 1,7%.</w:t>
      </w:r>
      <w:r w:rsidR="008D5977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Ze statystyk wynika także, że rokrocznie do wypadków dochodzi z tych samych przyczyn</w:t>
      </w:r>
      <w:r w:rsidR="00EC476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. Niektórych błędów ewidentnie trudno nam się oduczyć, co pokazuje, jak ważna jest edukacja w tym zakresie </w:t>
      </w:r>
      <w:r w:rsidR="008D5977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–</w:t>
      </w:r>
      <w:r w:rsidR="00BF4531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mówi </w:t>
      </w:r>
      <w:r w:rsidR="000B31A7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Karolina Tworzydło, dyrektor Departamentu Strategii Marketingowej i Komunikacji w</w:t>
      </w:r>
      <w:r w:rsidR="00BF4531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Compensa TU S.A. </w:t>
      </w:r>
      <w:proofErr w:type="spellStart"/>
      <w:r w:rsidR="00BF4531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Vienna</w:t>
      </w:r>
      <w:proofErr w:type="spellEnd"/>
      <w:r w:rsidR="00BF4531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="00BF4531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Insurance</w:t>
      </w:r>
      <w:proofErr w:type="spellEnd"/>
      <w:r w:rsidR="00BF4531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="00BF4531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Group</w:t>
      </w:r>
      <w:proofErr w:type="spellEnd"/>
      <w:r w:rsidR="00BF4531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.</w:t>
      </w:r>
      <w:r w:rsidR="00613015" w:rsidRPr="00BC02C6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</w:rPr>
        <w:t xml:space="preserve"> </w:t>
      </w:r>
    </w:p>
    <w:p w14:paraId="67CBE1F7" w14:textId="35D4ED24" w:rsidR="00F80198" w:rsidRPr="00BC02C6" w:rsidRDefault="00A95362" w:rsidP="004D70EB">
      <w:pPr>
        <w:spacing w:before="120" w:after="0" w:line="276" w:lineRule="auto"/>
        <w:jc w:val="both"/>
        <w:rPr>
          <w:rFonts w:asciiTheme="majorHAnsi" w:hAnsiTheme="majorHAnsi" w:cstheme="majorHAnsi"/>
        </w:rPr>
      </w:pPr>
      <w:r w:rsidRPr="00BC02C6">
        <w:rPr>
          <w:rFonts w:asciiTheme="majorHAnsi" w:hAnsiTheme="majorHAnsi" w:cstheme="majorHAnsi"/>
        </w:rPr>
        <w:t xml:space="preserve">Od 2010 roku policja wyszczególnia w swoich raportach przyczyny wypadków na autostradach. </w:t>
      </w:r>
      <w:r w:rsidR="00F80198" w:rsidRPr="00BC02C6">
        <w:rPr>
          <w:rFonts w:asciiTheme="majorHAnsi" w:hAnsiTheme="majorHAnsi" w:cstheme="majorHAnsi"/>
        </w:rPr>
        <w:t xml:space="preserve">Dlaczego </w:t>
      </w:r>
      <w:r w:rsidR="0044545D" w:rsidRPr="00BC02C6">
        <w:rPr>
          <w:rFonts w:asciiTheme="majorHAnsi" w:hAnsiTheme="majorHAnsi" w:cstheme="majorHAnsi"/>
        </w:rPr>
        <w:t xml:space="preserve">się na nich </w:t>
      </w:r>
      <w:r w:rsidR="00F80198" w:rsidRPr="00BC02C6">
        <w:rPr>
          <w:rFonts w:asciiTheme="majorHAnsi" w:hAnsiTheme="majorHAnsi" w:cstheme="majorHAnsi"/>
        </w:rPr>
        <w:t xml:space="preserve">rozbijamy? </w:t>
      </w:r>
      <w:r w:rsidR="003B0D3D" w:rsidRPr="00BC02C6">
        <w:rPr>
          <w:rFonts w:asciiTheme="majorHAnsi" w:hAnsiTheme="majorHAnsi" w:cstheme="majorHAnsi"/>
        </w:rPr>
        <w:t>Można wymienić cztery główne</w:t>
      </w:r>
      <w:r w:rsidR="00F80198" w:rsidRPr="00BC02C6">
        <w:rPr>
          <w:rFonts w:asciiTheme="majorHAnsi" w:hAnsiTheme="majorHAnsi" w:cstheme="majorHAnsi"/>
        </w:rPr>
        <w:t xml:space="preserve"> powod</w:t>
      </w:r>
      <w:r w:rsidR="003B0D3D" w:rsidRPr="00BC02C6">
        <w:rPr>
          <w:rFonts w:asciiTheme="majorHAnsi" w:hAnsiTheme="majorHAnsi" w:cstheme="majorHAnsi"/>
        </w:rPr>
        <w:t>y</w:t>
      </w:r>
      <w:r w:rsidR="00F80198" w:rsidRPr="00BC02C6">
        <w:rPr>
          <w:rFonts w:asciiTheme="majorHAnsi" w:hAnsiTheme="majorHAnsi" w:cstheme="majorHAnsi"/>
        </w:rPr>
        <w:t>.</w:t>
      </w:r>
    </w:p>
    <w:p w14:paraId="7F13CDC1" w14:textId="3939ECDA" w:rsidR="00F80198" w:rsidRPr="00BC02C6" w:rsidRDefault="003B0D3D" w:rsidP="004D70EB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asciiTheme="majorHAnsi" w:hAnsiTheme="majorHAnsi" w:cstheme="majorHAnsi"/>
          <w:b/>
          <w:bCs/>
        </w:rPr>
      </w:pPr>
      <w:r w:rsidRPr="00BC02C6">
        <w:rPr>
          <w:rFonts w:asciiTheme="majorHAnsi" w:hAnsiTheme="majorHAnsi" w:cstheme="majorHAnsi"/>
          <w:b/>
          <w:bCs/>
        </w:rPr>
        <w:t>Nie dostosowujemy prędkości do warunków na drodze</w:t>
      </w:r>
    </w:p>
    <w:p w14:paraId="4428AC8B" w14:textId="162B802C" w:rsidR="00F80198" w:rsidRPr="00BC02C6" w:rsidRDefault="00F80198" w:rsidP="004D70EB">
      <w:pPr>
        <w:spacing w:before="120" w:after="0" w:line="276" w:lineRule="auto"/>
        <w:ind w:left="360"/>
        <w:jc w:val="both"/>
        <w:rPr>
          <w:rFonts w:asciiTheme="majorHAnsi" w:hAnsiTheme="majorHAnsi" w:cstheme="majorHAnsi"/>
        </w:rPr>
      </w:pPr>
      <w:r w:rsidRPr="00BC02C6">
        <w:rPr>
          <w:rFonts w:asciiTheme="majorHAnsi" w:hAnsiTheme="majorHAnsi" w:cstheme="majorHAnsi"/>
        </w:rPr>
        <w:t>To przyczyna aż 35% wypadków w ciągu ostatnich 10 lat. Wniosek jest oczywisty: po autostradach jeździmy za szybko. Aby się o tym przekonać, wystarczy przez dłuższy czas jechać ze stałą prędkością zbliżoną do dozwolonych 140 km/h.</w:t>
      </w:r>
      <w:r w:rsidR="001A3085" w:rsidRPr="00BC02C6">
        <w:rPr>
          <w:rFonts w:asciiTheme="majorHAnsi" w:hAnsiTheme="majorHAnsi" w:cstheme="majorHAnsi"/>
        </w:rPr>
        <w:t xml:space="preserve"> Szybko </w:t>
      </w:r>
      <w:r w:rsidR="005543EE" w:rsidRPr="00BC02C6">
        <w:rPr>
          <w:rFonts w:asciiTheme="majorHAnsi" w:hAnsiTheme="majorHAnsi" w:cstheme="majorHAnsi"/>
        </w:rPr>
        <w:t>(</w:t>
      </w:r>
      <w:r w:rsidR="005543EE" w:rsidRPr="00BC02C6">
        <w:rPr>
          <w:rFonts w:asciiTheme="majorHAnsi" w:hAnsiTheme="majorHAnsi" w:cstheme="majorHAnsi"/>
          <w:i/>
          <w:iCs/>
        </w:rPr>
        <w:t>nomen omen</w:t>
      </w:r>
      <w:r w:rsidR="005543EE" w:rsidRPr="00BC02C6">
        <w:rPr>
          <w:rFonts w:asciiTheme="majorHAnsi" w:hAnsiTheme="majorHAnsi" w:cstheme="majorHAnsi"/>
        </w:rPr>
        <w:t xml:space="preserve">) </w:t>
      </w:r>
      <w:r w:rsidR="001A3085" w:rsidRPr="00BC02C6">
        <w:rPr>
          <w:rFonts w:asciiTheme="majorHAnsi" w:hAnsiTheme="majorHAnsi" w:cstheme="majorHAnsi"/>
        </w:rPr>
        <w:t>okaże się, że to znacznie wolniej</w:t>
      </w:r>
      <w:r w:rsidR="00036F0A" w:rsidRPr="00BC02C6">
        <w:rPr>
          <w:rFonts w:asciiTheme="majorHAnsi" w:hAnsiTheme="majorHAnsi" w:cstheme="majorHAnsi"/>
        </w:rPr>
        <w:t xml:space="preserve"> od </w:t>
      </w:r>
      <w:r w:rsidR="001A3085" w:rsidRPr="00BC02C6">
        <w:rPr>
          <w:rFonts w:asciiTheme="majorHAnsi" w:hAnsiTheme="majorHAnsi" w:cstheme="majorHAnsi"/>
        </w:rPr>
        <w:t>wiel</w:t>
      </w:r>
      <w:r w:rsidR="00036F0A" w:rsidRPr="00BC02C6">
        <w:rPr>
          <w:rFonts w:asciiTheme="majorHAnsi" w:hAnsiTheme="majorHAnsi" w:cstheme="majorHAnsi"/>
        </w:rPr>
        <w:t>u</w:t>
      </w:r>
      <w:r w:rsidR="001A3085" w:rsidRPr="00BC02C6">
        <w:rPr>
          <w:rFonts w:asciiTheme="majorHAnsi" w:hAnsiTheme="majorHAnsi" w:cstheme="majorHAnsi"/>
        </w:rPr>
        <w:t xml:space="preserve"> innych aut</w:t>
      </w:r>
      <w:r w:rsidR="00B95CB2" w:rsidRPr="00BC02C6">
        <w:rPr>
          <w:rFonts w:asciiTheme="majorHAnsi" w:hAnsiTheme="majorHAnsi" w:cstheme="majorHAnsi"/>
        </w:rPr>
        <w:t>…</w:t>
      </w:r>
    </w:p>
    <w:p w14:paraId="057BC6F2" w14:textId="77777777" w:rsidR="00BC02C6" w:rsidRDefault="00F80198" w:rsidP="004D70EB">
      <w:pPr>
        <w:spacing w:before="120" w:after="0" w:line="276" w:lineRule="auto"/>
        <w:ind w:left="360"/>
        <w:jc w:val="both"/>
        <w:rPr>
          <w:rFonts w:asciiTheme="majorHAnsi" w:hAnsiTheme="majorHAnsi" w:cstheme="majorHAnsi"/>
        </w:rPr>
      </w:pPr>
      <w:r w:rsidRPr="00BC02C6">
        <w:rPr>
          <w:rFonts w:asciiTheme="majorHAnsi" w:hAnsiTheme="majorHAnsi" w:cstheme="majorHAnsi"/>
        </w:rPr>
        <w:t xml:space="preserve">- </w:t>
      </w:r>
      <w:r w:rsidR="001A3085" w:rsidRPr="00BC02C6">
        <w:rPr>
          <w:rFonts w:asciiTheme="majorHAnsi" w:hAnsiTheme="majorHAnsi" w:cstheme="majorHAnsi"/>
          <w:i/>
          <w:iCs/>
        </w:rPr>
        <w:t xml:space="preserve">W tym kontekście warto też wspomnieć o warunkach atmosferycznych. W czasie deszczu, śnieżycy czy mgły nie trzeba </w:t>
      </w:r>
      <w:r w:rsidR="00B95CB2" w:rsidRPr="00BC02C6">
        <w:rPr>
          <w:rFonts w:asciiTheme="majorHAnsi" w:hAnsiTheme="majorHAnsi" w:cstheme="majorHAnsi"/>
          <w:i/>
          <w:iCs/>
        </w:rPr>
        <w:t>pędzić ponad</w:t>
      </w:r>
      <w:r w:rsidR="001A3085" w:rsidRPr="00BC02C6">
        <w:rPr>
          <w:rFonts w:asciiTheme="majorHAnsi" w:hAnsiTheme="majorHAnsi" w:cstheme="majorHAnsi"/>
          <w:i/>
          <w:iCs/>
        </w:rPr>
        <w:t xml:space="preserve"> 140 km/h, żeby</w:t>
      </w:r>
      <w:r w:rsidR="00B95CB2" w:rsidRPr="00BC02C6">
        <w:rPr>
          <w:rFonts w:asciiTheme="majorHAnsi" w:hAnsiTheme="majorHAnsi" w:cstheme="majorHAnsi"/>
          <w:i/>
          <w:iCs/>
        </w:rPr>
        <w:t xml:space="preserve"> jechać zbyt </w:t>
      </w:r>
      <w:r w:rsidR="001A3085" w:rsidRPr="00BC02C6">
        <w:rPr>
          <w:rFonts w:asciiTheme="majorHAnsi" w:hAnsiTheme="majorHAnsi" w:cstheme="majorHAnsi"/>
          <w:i/>
          <w:iCs/>
        </w:rPr>
        <w:t xml:space="preserve">szybko. Prędkość </w:t>
      </w:r>
      <w:r w:rsidR="00B95CB2" w:rsidRPr="00BC02C6">
        <w:rPr>
          <w:rFonts w:asciiTheme="majorHAnsi" w:hAnsiTheme="majorHAnsi" w:cstheme="majorHAnsi"/>
          <w:i/>
          <w:iCs/>
        </w:rPr>
        <w:t xml:space="preserve">ma też znaczenie przy dużym natężeniu ruchu drogowego, gdy czasu na wykonywanie manewrów jest niewiele </w:t>
      </w:r>
      <w:r w:rsidR="00B95CB2" w:rsidRPr="00BC02C6">
        <w:rPr>
          <w:rFonts w:asciiTheme="majorHAnsi" w:hAnsiTheme="majorHAnsi" w:cstheme="majorHAnsi"/>
        </w:rPr>
        <w:t xml:space="preserve">– </w:t>
      </w:r>
      <w:r w:rsidR="000B31A7" w:rsidRPr="00BC02C6">
        <w:rPr>
          <w:rFonts w:asciiTheme="majorHAnsi" w:hAnsiTheme="majorHAnsi" w:cstheme="majorHAnsi"/>
        </w:rPr>
        <w:t>komentuje Tomasz Zagajewski z Centrum Bezpieczeństwa Ruchu Drogowego w Łodzi, partnera kampanii Bezpieczna Autostrada</w:t>
      </w:r>
      <w:r w:rsidR="00B95CB2" w:rsidRPr="00BC02C6">
        <w:rPr>
          <w:rFonts w:asciiTheme="majorHAnsi" w:hAnsiTheme="majorHAnsi" w:cstheme="majorHAnsi"/>
        </w:rPr>
        <w:t>.</w:t>
      </w:r>
      <w:r w:rsidR="00BC02C6">
        <w:rPr>
          <w:rFonts w:asciiTheme="majorHAnsi" w:hAnsiTheme="majorHAnsi" w:cstheme="majorHAnsi"/>
        </w:rPr>
        <w:t xml:space="preserve"> </w:t>
      </w:r>
    </w:p>
    <w:p w14:paraId="2345F44A" w14:textId="788BD234" w:rsidR="00713D7A" w:rsidRPr="00BC02C6" w:rsidRDefault="00713D7A" w:rsidP="004D70EB">
      <w:pPr>
        <w:spacing w:before="120" w:after="0" w:line="276" w:lineRule="auto"/>
        <w:ind w:left="360"/>
        <w:jc w:val="both"/>
        <w:rPr>
          <w:rFonts w:asciiTheme="majorHAnsi" w:hAnsiTheme="majorHAnsi" w:cstheme="majorHAnsi"/>
          <w:b/>
          <w:bCs/>
        </w:rPr>
      </w:pPr>
      <w:r w:rsidRPr="00BC02C6">
        <w:rPr>
          <w:rFonts w:asciiTheme="majorHAnsi" w:hAnsiTheme="majorHAnsi" w:cstheme="majorHAnsi"/>
          <w:b/>
          <w:bCs/>
        </w:rPr>
        <w:lastRenderedPageBreak/>
        <w:t>2. Nie</w:t>
      </w:r>
      <w:r w:rsidR="003D5E88" w:rsidRPr="00BC02C6">
        <w:rPr>
          <w:rFonts w:asciiTheme="majorHAnsi" w:hAnsiTheme="majorHAnsi" w:cstheme="majorHAnsi"/>
          <w:b/>
          <w:bCs/>
        </w:rPr>
        <w:t xml:space="preserve"> </w:t>
      </w:r>
      <w:r w:rsidRPr="00BC02C6">
        <w:rPr>
          <w:rFonts w:asciiTheme="majorHAnsi" w:hAnsiTheme="majorHAnsi" w:cstheme="majorHAnsi"/>
          <w:b/>
          <w:bCs/>
        </w:rPr>
        <w:t>zachow</w:t>
      </w:r>
      <w:r w:rsidR="003D5E88" w:rsidRPr="00BC02C6">
        <w:rPr>
          <w:rFonts w:asciiTheme="majorHAnsi" w:hAnsiTheme="majorHAnsi" w:cstheme="majorHAnsi"/>
          <w:b/>
          <w:bCs/>
        </w:rPr>
        <w:t>ujemy</w:t>
      </w:r>
      <w:r w:rsidRPr="00BC02C6">
        <w:rPr>
          <w:rFonts w:asciiTheme="majorHAnsi" w:hAnsiTheme="majorHAnsi" w:cstheme="majorHAnsi"/>
          <w:b/>
          <w:bCs/>
        </w:rPr>
        <w:t xml:space="preserve"> bezpiecznej odległości </w:t>
      </w:r>
      <w:r w:rsidR="003D5E88" w:rsidRPr="00BC02C6">
        <w:rPr>
          <w:rFonts w:asciiTheme="majorHAnsi" w:hAnsiTheme="majorHAnsi" w:cstheme="majorHAnsi"/>
          <w:b/>
          <w:bCs/>
        </w:rPr>
        <w:t>od pojazdu przed nami</w:t>
      </w:r>
    </w:p>
    <w:p w14:paraId="422E6009" w14:textId="0A924306" w:rsidR="002A6FBD" w:rsidRPr="00BC02C6" w:rsidRDefault="00713D7A" w:rsidP="004D70EB">
      <w:pPr>
        <w:spacing w:before="120" w:after="0" w:line="276" w:lineRule="auto"/>
        <w:ind w:left="360"/>
        <w:jc w:val="both"/>
        <w:rPr>
          <w:rFonts w:asciiTheme="majorHAnsi" w:hAnsiTheme="majorHAnsi" w:cstheme="majorHAnsi"/>
        </w:rPr>
      </w:pPr>
      <w:r w:rsidRPr="00BC02C6">
        <w:rPr>
          <w:rFonts w:asciiTheme="majorHAnsi" w:hAnsiTheme="majorHAnsi" w:cstheme="majorHAnsi"/>
        </w:rPr>
        <w:t xml:space="preserve">Z tego powodu doszło w minionej dekadzie do 20% wypadków. </w:t>
      </w:r>
      <w:r w:rsidR="002A6FBD" w:rsidRPr="00BC02C6">
        <w:rPr>
          <w:rFonts w:asciiTheme="majorHAnsi" w:hAnsiTheme="majorHAnsi" w:cstheme="majorHAnsi"/>
        </w:rPr>
        <w:t xml:space="preserve">To tzw. jazda na zderzaku, czyli jazda w niedostatecznej odległości od auta znajdującego się z przodu. Od 1 czerwca 2021 r. kierujących pojazdami musi oddzielać wyrażony w metrach dystans co najmniej połowy liczby </w:t>
      </w:r>
      <w:r w:rsidR="000516A3" w:rsidRPr="00BC02C6">
        <w:rPr>
          <w:rFonts w:asciiTheme="majorHAnsi" w:hAnsiTheme="majorHAnsi" w:cstheme="majorHAnsi"/>
        </w:rPr>
        <w:t>kilometrów</w:t>
      </w:r>
      <w:r w:rsidR="002A6FBD" w:rsidRPr="00BC02C6">
        <w:rPr>
          <w:rFonts w:asciiTheme="majorHAnsi" w:hAnsiTheme="majorHAnsi" w:cstheme="majorHAnsi"/>
        </w:rPr>
        <w:t xml:space="preserve"> na godzinę, która </w:t>
      </w:r>
      <w:r w:rsidR="000516A3" w:rsidRPr="00BC02C6">
        <w:rPr>
          <w:rFonts w:asciiTheme="majorHAnsi" w:hAnsiTheme="majorHAnsi" w:cstheme="majorHAnsi"/>
        </w:rPr>
        <w:t>określa prędkość pojazdu</w:t>
      </w:r>
      <w:r w:rsidR="002A6FBD" w:rsidRPr="00BC02C6">
        <w:rPr>
          <w:rFonts w:asciiTheme="majorHAnsi" w:hAnsiTheme="majorHAnsi" w:cstheme="majorHAnsi"/>
        </w:rPr>
        <w:t xml:space="preserve"> znajdując</w:t>
      </w:r>
      <w:r w:rsidR="000D222C" w:rsidRPr="00BC02C6">
        <w:rPr>
          <w:rFonts w:asciiTheme="majorHAnsi" w:hAnsiTheme="majorHAnsi" w:cstheme="majorHAnsi"/>
        </w:rPr>
        <w:t>ego</w:t>
      </w:r>
      <w:r w:rsidR="002A6FBD" w:rsidRPr="00BC02C6">
        <w:rPr>
          <w:rFonts w:asciiTheme="majorHAnsi" w:hAnsiTheme="majorHAnsi" w:cstheme="majorHAnsi"/>
        </w:rPr>
        <w:t xml:space="preserve"> się z tyłu. Trudną definicję łatwo przełożyć na praktykę. Kto jedzie np. 140 km/h, musi znajdować się w odległości co najmniej 70 m od auta przed sobą.</w:t>
      </w:r>
    </w:p>
    <w:p w14:paraId="635D34F1" w14:textId="48E93932" w:rsidR="002A6FBD" w:rsidRPr="00BC02C6" w:rsidRDefault="002A6FBD" w:rsidP="004D70EB">
      <w:pPr>
        <w:spacing w:before="120" w:after="0" w:line="276" w:lineRule="auto"/>
        <w:ind w:left="360"/>
        <w:jc w:val="both"/>
        <w:rPr>
          <w:rFonts w:asciiTheme="majorHAnsi" w:hAnsiTheme="majorHAnsi" w:cstheme="majorHAnsi"/>
          <w:b/>
          <w:bCs/>
        </w:rPr>
      </w:pPr>
      <w:r w:rsidRPr="00BC02C6">
        <w:rPr>
          <w:rFonts w:asciiTheme="majorHAnsi" w:hAnsiTheme="majorHAnsi" w:cstheme="majorHAnsi"/>
          <w:b/>
          <w:bCs/>
        </w:rPr>
        <w:t xml:space="preserve">3. </w:t>
      </w:r>
      <w:r w:rsidR="00A206E0" w:rsidRPr="00BC02C6">
        <w:rPr>
          <w:rFonts w:asciiTheme="majorHAnsi" w:hAnsiTheme="majorHAnsi" w:cstheme="majorHAnsi"/>
          <w:b/>
          <w:bCs/>
        </w:rPr>
        <w:t>Jesteśmy zmęczeni i zasypiamy za kierownicą</w:t>
      </w:r>
    </w:p>
    <w:p w14:paraId="62BFA30E" w14:textId="70F9C091" w:rsidR="002A6FBD" w:rsidRPr="00BC02C6" w:rsidRDefault="002A6FBD" w:rsidP="004D70EB">
      <w:pPr>
        <w:spacing w:before="120" w:after="0" w:line="276" w:lineRule="auto"/>
        <w:ind w:left="360"/>
        <w:jc w:val="both"/>
        <w:rPr>
          <w:rFonts w:asciiTheme="majorHAnsi" w:hAnsiTheme="majorHAnsi" w:cstheme="majorHAnsi"/>
        </w:rPr>
      </w:pPr>
      <w:r w:rsidRPr="00BC02C6">
        <w:rPr>
          <w:rFonts w:asciiTheme="majorHAnsi" w:hAnsiTheme="majorHAnsi" w:cstheme="majorHAnsi"/>
        </w:rPr>
        <w:t>To w ostatnich latach przyczyna 12% wypadków na autostradach.</w:t>
      </w:r>
      <w:r w:rsidR="00276583" w:rsidRPr="00BC02C6">
        <w:rPr>
          <w:rFonts w:asciiTheme="majorHAnsi" w:hAnsiTheme="majorHAnsi" w:cstheme="majorHAnsi"/>
        </w:rPr>
        <w:t xml:space="preserve"> </w:t>
      </w:r>
      <w:r w:rsidR="001021F9" w:rsidRPr="00BC02C6">
        <w:rPr>
          <w:rFonts w:asciiTheme="majorHAnsi" w:hAnsiTheme="majorHAnsi" w:cstheme="majorHAnsi"/>
        </w:rPr>
        <w:t xml:space="preserve">Przyczyny zmęczenia i senności za „kółkiem” są różne – to nie </w:t>
      </w:r>
      <w:r w:rsidR="00E83C6C" w:rsidRPr="00BC02C6">
        <w:rPr>
          <w:rFonts w:asciiTheme="majorHAnsi" w:hAnsiTheme="majorHAnsi" w:cstheme="majorHAnsi"/>
        </w:rPr>
        <w:t xml:space="preserve">zawsze </w:t>
      </w:r>
      <w:r w:rsidR="001021F9" w:rsidRPr="00BC02C6">
        <w:rPr>
          <w:rFonts w:asciiTheme="majorHAnsi" w:hAnsiTheme="majorHAnsi" w:cstheme="majorHAnsi"/>
        </w:rPr>
        <w:t xml:space="preserve">efekt </w:t>
      </w:r>
      <w:r w:rsidR="003F4057" w:rsidRPr="00BC02C6">
        <w:rPr>
          <w:rFonts w:asciiTheme="majorHAnsi" w:hAnsiTheme="majorHAnsi" w:cstheme="majorHAnsi"/>
        </w:rPr>
        <w:t xml:space="preserve">zbyt </w:t>
      </w:r>
      <w:r w:rsidR="00E83C6C" w:rsidRPr="00BC02C6">
        <w:rPr>
          <w:rFonts w:asciiTheme="majorHAnsi" w:hAnsiTheme="majorHAnsi" w:cstheme="majorHAnsi"/>
        </w:rPr>
        <w:t xml:space="preserve">długiego czasu spędzonego w </w:t>
      </w:r>
      <w:r w:rsidR="003F4057" w:rsidRPr="00BC02C6">
        <w:rPr>
          <w:rFonts w:asciiTheme="majorHAnsi" w:hAnsiTheme="majorHAnsi" w:cstheme="majorHAnsi"/>
        </w:rPr>
        <w:t>trasie</w:t>
      </w:r>
      <w:r w:rsidR="00E83C6C" w:rsidRPr="00BC02C6">
        <w:rPr>
          <w:rFonts w:asciiTheme="majorHAnsi" w:hAnsiTheme="majorHAnsi" w:cstheme="majorHAnsi"/>
        </w:rPr>
        <w:t xml:space="preserve">. </w:t>
      </w:r>
    </w:p>
    <w:p w14:paraId="7DA6E589" w14:textId="3C356D6A" w:rsidR="00E83C6C" w:rsidRPr="00BC02C6" w:rsidRDefault="00E83C6C" w:rsidP="004D70EB">
      <w:pPr>
        <w:spacing w:before="120" w:after="0" w:line="276" w:lineRule="auto"/>
        <w:ind w:left="360"/>
        <w:jc w:val="both"/>
        <w:rPr>
          <w:rFonts w:asciiTheme="majorHAnsi" w:hAnsiTheme="majorHAnsi" w:cstheme="majorHAnsi"/>
          <w:i/>
          <w:iCs/>
        </w:rPr>
      </w:pPr>
      <w:r w:rsidRPr="00BC02C6">
        <w:rPr>
          <w:rFonts w:asciiTheme="majorHAnsi" w:hAnsiTheme="majorHAnsi" w:cstheme="majorHAnsi"/>
        </w:rPr>
        <w:t xml:space="preserve">- </w:t>
      </w:r>
      <w:r w:rsidR="00176F5B" w:rsidRPr="00BC02C6">
        <w:rPr>
          <w:rFonts w:asciiTheme="majorHAnsi" w:hAnsiTheme="majorHAnsi" w:cstheme="majorHAnsi"/>
          <w:i/>
          <w:iCs/>
        </w:rPr>
        <w:t>Nieprzypadkowo w tegorocznej edycji kampanii Bezpieczna Autostrada zwracamy uwagę na kwestie zdrowotne. Kierowca musi być w dobrej formie – nadmierny stres, przemęczenie czy choroby negatywnie wpływają na bezpieczeństwo jazdy</w:t>
      </w:r>
      <w:r w:rsidR="006E7950" w:rsidRPr="00BC02C6">
        <w:rPr>
          <w:rFonts w:asciiTheme="majorHAnsi" w:hAnsiTheme="majorHAnsi" w:cstheme="majorHAnsi"/>
          <w:i/>
          <w:iCs/>
        </w:rPr>
        <w:t>, m</w:t>
      </w:r>
      <w:r w:rsidR="00176F5B" w:rsidRPr="00BC02C6">
        <w:rPr>
          <w:rFonts w:asciiTheme="majorHAnsi" w:hAnsiTheme="majorHAnsi" w:cstheme="majorHAnsi"/>
          <w:i/>
          <w:iCs/>
        </w:rPr>
        <w:t xml:space="preserve">.in. obniżają koncentrację i refleks oraz wzmagają senność </w:t>
      </w:r>
      <w:r w:rsidR="00176F5B" w:rsidRPr="00BC02C6">
        <w:rPr>
          <w:rFonts w:asciiTheme="majorHAnsi" w:hAnsiTheme="majorHAnsi" w:cstheme="majorHAnsi"/>
        </w:rPr>
        <w:softHyphen/>
        <w:t xml:space="preserve">– zauważa </w:t>
      </w:r>
      <w:r w:rsidR="000B31A7" w:rsidRPr="00BC02C6">
        <w:rPr>
          <w:rFonts w:asciiTheme="majorHAnsi" w:hAnsiTheme="majorHAnsi" w:cstheme="majorHAnsi"/>
        </w:rPr>
        <w:t xml:space="preserve">Karolina Tworzydło </w:t>
      </w:r>
      <w:r w:rsidR="00176F5B" w:rsidRPr="00BC02C6">
        <w:rPr>
          <w:rFonts w:asciiTheme="majorHAnsi" w:hAnsiTheme="majorHAnsi" w:cstheme="majorHAnsi"/>
        </w:rPr>
        <w:t>z Compensy.</w:t>
      </w:r>
      <w:r w:rsidRPr="00BC02C6">
        <w:rPr>
          <w:rFonts w:asciiTheme="majorHAnsi" w:hAnsiTheme="majorHAnsi" w:cstheme="majorHAnsi"/>
          <w:i/>
          <w:iCs/>
        </w:rPr>
        <w:t xml:space="preserve"> </w:t>
      </w:r>
    </w:p>
    <w:p w14:paraId="5352AC99" w14:textId="0DC72605" w:rsidR="002A6FBD" w:rsidRPr="00BC02C6" w:rsidRDefault="002A6FBD" w:rsidP="004D70EB">
      <w:pPr>
        <w:spacing w:before="120" w:after="0" w:line="276" w:lineRule="auto"/>
        <w:ind w:left="360"/>
        <w:jc w:val="both"/>
        <w:rPr>
          <w:rFonts w:asciiTheme="majorHAnsi" w:hAnsiTheme="majorHAnsi" w:cstheme="majorHAnsi"/>
          <w:b/>
          <w:bCs/>
        </w:rPr>
      </w:pPr>
      <w:r w:rsidRPr="00BC02C6">
        <w:rPr>
          <w:rFonts w:asciiTheme="majorHAnsi" w:hAnsiTheme="majorHAnsi" w:cstheme="majorHAnsi"/>
          <w:b/>
          <w:bCs/>
        </w:rPr>
        <w:t xml:space="preserve">4. </w:t>
      </w:r>
      <w:r w:rsidR="00B77465" w:rsidRPr="00BC02C6">
        <w:rPr>
          <w:rFonts w:asciiTheme="majorHAnsi" w:hAnsiTheme="majorHAnsi" w:cstheme="majorHAnsi"/>
          <w:b/>
          <w:bCs/>
        </w:rPr>
        <w:t>Nieprawidłowo zmieniamy pasy ruchu</w:t>
      </w:r>
    </w:p>
    <w:p w14:paraId="58673A3F" w14:textId="743AC433" w:rsidR="00A63FF6" w:rsidRDefault="000C484B" w:rsidP="004D70EB">
      <w:pPr>
        <w:spacing w:before="120" w:after="0" w:line="276" w:lineRule="auto"/>
        <w:ind w:left="360"/>
        <w:jc w:val="both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BC02C6">
        <w:rPr>
          <w:rFonts w:asciiTheme="majorHAnsi" w:hAnsiTheme="majorHAnsi" w:cstheme="majorHAnsi"/>
        </w:rPr>
        <w:t>Problemy ze zmianą pasa ruchu wiążą się z 8% wypadków na autostradach.</w:t>
      </w:r>
      <w:r w:rsidR="00A94267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Do błędów dochodzi </w:t>
      </w:r>
      <w:r w:rsidR="001D28E5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cz</w:t>
      </w:r>
      <w:r w:rsidR="00F73994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>ęsto</w:t>
      </w:r>
      <w:r w:rsidR="00A94267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podczas włączania się do ruchu – należy to robić, korzystając z pasa rozbiegowego. W tym czasie pojazdy jadące na autostradzie powinny – jeśli mogą to zrobić bezpiecznie – zjechać na lewy pas i umożliwić wjazd na autostradzie pojazdom nadjeżdżającym z prawej strony.</w:t>
      </w:r>
      <w:r w:rsidR="00A63FF6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Ponadto warto pamiętać, aby w miarę możliwości poruszać się prawym pasem, a z lewego korzystać tylko do wyprzedzania. Do wypadku może także dojść, gdy jeden z pasów kończy się i należy zmienić go na inny – w tym przypadku warto pamiętać o zasadzie jazdy na tzw. suwak.</w:t>
      </w:r>
      <w:r w:rsidR="00B3209C" w:rsidRPr="00BC02C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Pas awaryjny służy natomiast tylko do awaryjnego zatrzymania (nie do postoju!).</w:t>
      </w:r>
    </w:p>
    <w:p w14:paraId="0D85C7CD" w14:textId="77777777" w:rsidR="004D70EB" w:rsidRDefault="004D70EB" w:rsidP="004D70EB">
      <w:pPr>
        <w:spacing w:before="120" w:after="0" w:line="276" w:lineRule="auto"/>
        <w:ind w:left="360"/>
        <w:jc w:val="both"/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sectPr w:rsidR="004D70EB" w:rsidSect="006D16F9">
      <w:endnotePr>
        <w:numFmt w:val="chicago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BECE" w14:textId="77777777" w:rsidR="0078138B" w:rsidRDefault="0078138B" w:rsidP="006D16F9">
      <w:pPr>
        <w:spacing w:after="0" w:line="240" w:lineRule="auto"/>
      </w:pPr>
      <w:r>
        <w:separator/>
      </w:r>
    </w:p>
  </w:endnote>
  <w:endnote w:type="continuationSeparator" w:id="0">
    <w:p w14:paraId="220225E3" w14:textId="77777777" w:rsidR="0078138B" w:rsidRDefault="0078138B" w:rsidP="006D16F9">
      <w:pPr>
        <w:spacing w:after="0" w:line="240" w:lineRule="auto"/>
      </w:pPr>
      <w:r>
        <w:continuationSeparator/>
      </w:r>
    </w:p>
  </w:endnote>
  <w:endnote w:id="1">
    <w:p w14:paraId="07124A64" w14:textId="378A9668" w:rsidR="00172902" w:rsidRDefault="00172902" w:rsidP="00172902">
      <w:pPr>
        <w:pStyle w:val="Normalny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4A5A50">
        <w:rPr>
          <w:rStyle w:val="Odwoanieprzypisukocowego"/>
          <w:i/>
          <w:iCs/>
          <w:sz w:val="22"/>
          <w:szCs w:val="22"/>
        </w:rPr>
        <w:endnoteRef/>
      </w:r>
      <w:r w:rsidRPr="004A5A50">
        <w:rPr>
          <w:i/>
          <w:iCs/>
          <w:sz w:val="22"/>
          <w:szCs w:val="22"/>
        </w:rPr>
        <w:t xml:space="preserve"> Tegoroczna edycja kampanii społecznej Bezpieczna Autostrada jest 3. organizowaną przez Compensa TU S.A. </w:t>
      </w:r>
      <w:proofErr w:type="spellStart"/>
      <w:r w:rsidRPr="004A5A50">
        <w:rPr>
          <w:i/>
          <w:iCs/>
          <w:sz w:val="22"/>
          <w:szCs w:val="22"/>
        </w:rPr>
        <w:t>Vienna</w:t>
      </w:r>
      <w:proofErr w:type="spellEnd"/>
      <w:r w:rsidRPr="004A5A50">
        <w:rPr>
          <w:i/>
          <w:iCs/>
          <w:sz w:val="22"/>
          <w:szCs w:val="22"/>
        </w:rPr>
        <w:t xml:space="preserve"> </w:t>
      </w:r>
      <w:proofErr w:type="spellStart"/>
      <w:r w:rsidRPr="004A5A50">
        <w:rPr>
          <w:i/>
          <w:iCs/>
          <w:sz w:val="22"/>
          <w:szCs w:val="22"/>
        </w:rPr>
        <w:t>Insurance</w:t>
      </w:r>
      <w:proofErr w:type="spellEnd"/>
      <w:r w:rsidRPr="004A5A50">
        <w:rPr>
          <w:i/>
          <w:iCs/>
          <w:sz w:val="22"/>
          <w:szCs w:val="22"/>
        </w:rPr>
        <w:t xml:space="preserve"> </w:t>
      </w:r>
      <w:proofErr w:type="spellStart"/>
      <w:r w:rsidRPr="004A5A50">
        <w:rPr>
          <w:i/>
          <w:iCs/>
          <w:sz w:val="22"/>
          <w:szCs w:val="22"/>
        </w:rPr>
        <w:t>Group</w:t>
      </w:r>
      <w:proofErr w:type="spellEnd"/>
      <w:r w:rsidRPr="004A5A50">
        <w:rPr>
          <w:i/>
          <w:iCs/>
          <w:sz w:val="22"/>
          <w:szCs w:val="22"/>
        </w:rPr>
        <w:t xml:space="preserve"> przy współudziale CBRD. Podstawowym celem kampanii Bezpieczna Autostrada jest rozpowszechnienie wiedzy z zakresu bezpiecznego poruszania się po autostradach i</w:t>
      </w:r>
      <w:r w:rsidR="00033128">
        <w:rPr>
          <w:i/>
          <w:iCs/>
          <w:sz w:val="22"/>
          <w:szCs w:val="22"/>
        </w:rPr>
        <w:t> </w:t>
      </w:r>
      <w:r w:rsidRPr="004A5A50">
        <w:rPr>
          <w:i/>
          <w:iCs/>
          <w:sz w:val="22"/>
          <w:szCs w:val="22"/>
        </w:rPr>
        <w:t>trasach szybkiego ruchu oraz udzielania pierwszej pomocy w razie wypadku. W tym roku akcja obejmuje także edukację zdrowotną. Ma ona na celu zwiększenie świadomości kierowców, jak stan zdrowia osoby prowadzącej pojazd wpływa na bezpieczeństwo jazdy.</w:t>
      </w:r>
    </w:p>
    <w:p w14:paraId="63BC8EBB" w14:textId="77777777" w:rsidR="00172902" w:rsidRPr="004A5A50" w:rsidRDefault="00172902" w:rsidP="00172902">
      <w:pPr>
        <w:pStyle w:val="NormalnyWeb"/>
        <w:spacing w:before="0" w:beforeAutospacing="0" w:after="0" w:afterAutospacing="0"/>
        <w:jc w:val="both"/>
        <w:rPr>
          <w:i/>
          <w:iCs/>
          <w:sz w:val="22"/>
          <w:szCs w:val="22"/>
        </w:rPr>
      </w:pPr>
    </w:p>
    <w:p w14:paraId="53BC82CF" w14:textId="1621F748" w:rsidR="00172902" w:rsidRDefault="00172902" w:rsidP="00172902">
      <w:pPr>
        <w:pStyle w:val="Normalny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4A5A50">
        <w:rPr>
          <w:i/>
          <w:iCs/>
          <w:sz w:val="22"/>
          <w:szCs w:val="22"/>
        </w:rPr>
        <w:t xml:space="preserve">W tej edycji kampanii zaplanowano pikniki rodzinne w Gnieźnie, Suwałkach, Koninie, Kutnie, Ostrołęce, Słupsku, Elblągu, Kielcach, Piotrkowie Trybunalskim, Zgorzelcu, Wałbrzychu oraz na MOP-ach Otłoczyn Zachód i Parma. W ramach wydarzeń, oprócz organizacji szkoleń z zakresu pierwszej pomocy, Compensa przekazuje władzom miast defibrylatory AED, których użycie może uratować życie w razie nagłego zatrzymania krążenia.   </w:t>
      </w:r>
    </w:p>
    <w:p w14:paraId="301850E9" w14:textId="77777777" w:rsidR="004D70EB" w:rsidRPr="004A5A50" w:rsidRDefault="004D70EB" w:rsidP="00172902">
      <w:pPr>
        <w:pStyle w:val="NormalnyWeb"/>
        <w:spacing w:before="0" w:beforeAutospacing="0" w:after="0" w:afterAutospacing="0"/>
        <w:jc w:val="both"/>
        <w:rPr>
          <w:i/>
          <w:iCs/>
          <w:sz w:val="22"/>
          <w:szCs w:val="22"/>
        </w:rPr>
      </w:pPr>
    </w:p>
    <w:p w14:paraId="4CEEBBC0" w14:textId="6E9C224F" w:rsidR="00172902" w:rsidRPr="000B31A7" w:rsidRDefault="000B31A7" w:rsidP="002E3D19">
      <w:pPr>
        <w:spacing w:after="0" w:line="276" w:lineRule="auto"/>
        <w:jc w:val="right"/>
        <w:rPr>
          <w:rFonts w:ascii="Times New Roman" w:hAnsi="Times New Roman" w:cs="Times New Roman"/>
          <w:i/>
          <w:iCs/>
          <w:lang w:val="en-IE"/>
        </w:rPr>
      </w:pPr>
      <w:proofErr w:type="spellStart"/>
      <w:r w:rsidRPr="000B31A7">
        <w:rPr>
          <w:rFonts w:ascii="Times New Roman" w:hAnsi="Times New Roman" w:cs="Times New Roman"/>
          <w:lang w:val="en-IE"/>
        </w:rPr>
        <w:t>Źródło</w:t>
      </w:r>
      <w:proofErr w:type="spellEnd"/>
      <w:r w:rsidRPr="000B31A7">
        <w:rPr>
          <w:rFonts w:ascii="Times New Roman" w:hAnsi="Times New Roman" w:cs="Times New Roman"/>
          <w:lang w:val="en-IE"/>
        </w:rPr>
        <w:t xml:space="preserve">: </w:t>
      </w:r>
      <w:proofErr w:type="spellStart"/>
      <w:r w:rsidRPr="000B31A7">
        <w:rPr>
          <w:rFonts w:ascii="Times New Roman" w:hAnsi="Times New Roman" w:cs="Times New Roman"/>
          <w:lang w:val="en-IE"/>
        </w:rPr>
        <w:t>Compensa</w:t>
      </w:r>
      <w:proofErr w:type="spellEnd"/>
      <w:r w:rsidRPr="000B31A7">
        <w:rPr>
          <w:rFonts w:ascii="Times New Roman" w:hAnsi="Times New Roman" w:cs="Times New Roman"/>
          <w:lang w:val="en-IE"/>
        </w:rPr>
        <w:t xml:space="preserve"> TU S.A. Vienna Insurance Group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0E9F" w14:textId="77777777" w:rsidR="0078138B" w:rsidRDefault="0078138B" w:rsidP="006D16F9">
      <w:pPr>
        <w:spacing w:after="0" w:line="240" w:lineRule="auto"/>
      </w:pPr>
      <w:r>
        <w:separator/>
      </w:r>
    </w:p>
  </w:footnote>
  <w:footnote w:type="continuationSeparator" w:id="0">
    <w:p w14:paraId="057D16EC" w14:textId="77777777" w:rsidR="0078138B" w:rsidRDefault="0078138B" w:rsidP="006D1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6C13"/>
    <w:multiLevelType w:val="hybridMultilevel"/>
    <w:tmpl w:val="B2DE6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7709"/>
    <w:multiLevelType w:val="hybridMultilevel"/>
    <w:tmpl w:val="E02C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F1"/>
    <w:rsid w:val="00033128"/>
    <w:rsid w:val="00036F0A"/>
    <w:rsid w:val="000516A3"/>
    <w:rsid w:val="000B31A7"/>
    <w:rsid w:val="000B7D4C"/>
    <w:rsid w:val="000C043C"/>
    <w:rsid w:val="000C484B"/>
    <w:rsid w:val="000D222C"/>
    <w:rsid w:val="000F463D"/>
    <w:rsid w:val="001021F9"/>
    <w:rsid w:val="00124FDF"/>
    <w:rsid w:val="00172902"/>
    <w:rsid w:val="00176F5B"/>
    <w:rsid w:val="001A3085"/>
    <w:rsid w:val="001D28E5"/>
    <w:rsid w:val="0021619A"/>
    <w:rsid w:val="00237FB7"/>
    <w:rsid w:val="00264FB6"/>
    <w:rsid w:val="00276583"/>
    <w:rsid w:val="002A627B"/>
    <w:rsid w:val="002A6FBD"/>
    <w:rsid w:val="002E3D19"/>
    <w:rsid w:val="00331A05"/>
    <w:rsid w:val="003B0D3D"/>
    <w:rsid w:val="003D5E88"/>
    <w:rsid w:val="003F4057"/>
    <w:rsid w:val="003F59C9"/>
    <w:rsid w:val="0044545D"/>
    <w:rsid w:val="004A5A50"/>
    <w:rsid w:val="004D70EB"/>
    <w:rsid w:val="005543EE"/>
    <w:rsid w:val="00593D98"/>
    <w:rsid w:val="005E7D5F"/>
    <w:rsid w:val="005F27AE"/>
    <w:rsid w:val="00613015"/>
    <w:rsid w:val="006355F1"/>
    <w:rsid w:val="00646E7A"/>
    <w:rsid w:val="00694D8A"/>
    <w:rsid w:val="006D16F9"/>
    <w:rsid w:val="006E6F18"/>
    <w:rsid w:val="006E7950"/>
    <w:rsid w:val="00713D7A"/>
    <w:rsid w:val="00732CE9"/>
    <w:rsid w:val="0078138B"/>
    <w:rsid w:val="007B21E6"/>
    <w:rsid w:val="007F7F79"/>
    <w:rsid w:val="008255C9"/>
    <w:rsid w:val="008B3B30"/>
    <w:rsid w:val="008B5C18"/>
    <w:rsid w:val="008D2115"/>
    <w:rsid w:val="008D5977"/>
    <w:rsid w:val="0098734E"/>
    <w:rsid w:val="00993290"/>
    <w:rsid w:val="009F70F9"/>
    <w:rsid w:val="00A206E0"/>
    <w:rsid w:val="00A2662A"/>
    <w:rsid w:val="00A63FF6"/>
    <w:rsid w:val="00A91C85"/>
    <w:rsid w:val="00A94267"/>
    <w:rsid w:val="00A95362"/>
    <w:rsid w:val="00AA1E31"/>
    <w:rsid w:val="00AD5D84"/>
    <w:rsid w:val="00B20CDC"/>
    <w:rsid w:val="00B3209C"/>
    <w:rsid w:val="00B532AF"/>
    <w:rsid w:val="00B72F2B"/>
    <w:rsid w:val="00B77465"/>
    <w:rsid w:val="00B83850"/>
    <w:rsid w:val="00B95CB2"/>
    <w:rsid w:val="00B96E5B"/>
    <w:rsid w:val="00BC02C6"/>
    <w:rsid w:val="00BD62BC"/>
    <w:rsid w:val="00BF3331"/>
    <w:rsid w:val="00BF4531"/>
    <w:rsid w:val="00C15FBB"/>
    <w:rsid w:val="00DD4736"/>
    <w:rsid w:val="00DE49B3"/>
    <w:rsid w:val="00E325FA"/>
    <w:rsid w:val="00E343C8"/>
    <w:rsid w:val="00E34458"/>
    <w:rsid w:val="00E756A0"/>
    <w:rsid w:val="00E83C6C"/>
    <w:rsid w:val="00E91762"/>
    <w:rsid w:val="00EB69FA"/>
    <w:rsid w:val="00EC4765"/>
    <w:rsid w:val="00F73994"/>
    <w:rsid w:val="00F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CD6E"/>
  <w15:chartTrackingRefBased/>
  <w15:docId w15:val="{8A6403F5-9FF0-4A35-B1A1-EFB7B1DB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5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6F9"/>
    <w:rPr>
      <w:vertAlign w:val="superscript"/>
    </w:rPr>
  </w:style>
  <w:style w:type="paragraph" w:styleId="NormalnyWeb">
    <w:name w:val="Normal (Web)"/>
    <w:basedOn w:val="Normalny"/>
    <w:uiPriority w:val="99"/>
    <w:rsid w:val="006D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5747-73E2-4FBD-9BB0-6A79F04A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Habasiński</dc:creator>
  <cp:keywords/>
  <dc:description/>
  <cp:lastModifiedBy>Marcin Wójcik</cp:lastModifiedBy>
  <cp:revision>14</cp:revision>
  <cp:lastPrinted>2021-07-23T08:32:00Z</cp:lastPrinted>
  <dcterms:created xsi:type="dcterms:W3CDTF">2021-07-22T23:09:00Z</dcterms:created>
  <dcterms:modified xsi:type="dcterms:W3CDTF">2021-08-02T09:24:00Z</dcterms:modified>
</cp:coreProperties>
</file>